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F43" w:rsidRDefault="00C50F43">
      <w:pPr>
        <w:spacing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:rsidR="00C43021" w:rsidRDefault="00C43021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C43021" w:rsidRDefault="00C43021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C50F43" w:rsidRDefault="00C50F43" w:rsidP="00D000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C50F43" w:rsidRDefault="00C50F43" w:rsidP="001A07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C50F43" w:rsidRDefault="00C50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rqw2zfz1ujau" w:colFirst="0" w:colLast="0"/>
      <w:bookmarkEnd w:id="0"/>
    </w:p>
    <w:p w:rsidR="00D0008B" w:rsidRDefault="00D0008B" w:rsidP="00D000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1" w:name="_lr1n7xp7k94k" w:colFirst="0" w:colLast="0"/>
      <w:bookmarkEnd w:id="1"/>
    </w:p>
    <w:p w:rsidR="00302A98" w:rsidRDefault="00302A98" w:rsidP="007A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2" w:name="_gjdgxs" w:colFirst="0" w:colLast="0"/>
      <w:bookmarkEnd w:id="2"/>
    </w:p>
    <w:p w:rsidR="00BB1C13" w:rsidRPr="007A6016" w:rsidRDefault="00D10066" w:rsidP="00BB1C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Wawel Truck</w:t>
      </w:r>
      <w:r w:rsidR="001C1515">
        <w:rPr>
          <w:rFonts w:ascii="Verdana" w:eastAsia="Verdana" w:hAnsi="Verdana" w:cs="Verdana"/>
          <w:b/>
          <w:sz w:val="24"/>
          <w:szCs w:val="24"/>
        </w:rPr>
        <w:t xml:space="preserve"> w</w:t>
      </w:r>
      <w:r w:rsidR="006B032A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1D4318">
        <w:rPr>
          <w:rFonts w:ascii="Verdana" w:eastAsia="Verdana" w:hAnsi="Verdana" w:cs="Verdana"/>
          <w:b/>
          <w:sz w:val="24"/>
          <w:szCs w:val="24"/>
        </w:rPr>
        <w:t>Zatorze</w:t>
      </w:r>
      <w:r w:rsidR="002622AF">
        <w:rPr>
          <w:rFonts w:ascii="Verdana" w:eastAsia="Verdana" w:hAnsi="Verdana" w:cs="Verdana"/>
          <w:b/>
          <w:sz w:val="24"/>
          <w:szCs w:val="24"/>
        </w:rPr>
        <w:t xml:space="preserve"> już 1</w:t>
      </w:r>
      <w:r w:rsidR="001D4318">
        <w:rPr>
          <w:rFonts w:ascii="Verdana" w:eastAsia="Verdana" w:hAnsi="Verdana" w:cs="Verdana"/>
          <w:b/>
          <w:sz w:val="24"/>
          <w:szCs w:val="24"/>
        </w:rPr>
        <w:t>5</w:t>
      </w:r>
      <w:r w:rsidR="006A2980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2622AF">
        <w:rPr>
          <w:rFonts w:ascii="Verdana" w:eastAsia="Verdana" w:hAnsi="Verdana" w:cs="Verdana"/>
          <w:b/>
          <w:sz w:val="24"/>
          <w:szCs w:val="24"/>
        </w:rPr>
        <w:t>września</w:t>
      </w:r>
      <w:r w:rsidR="001C40C3">
        <w:rPr>
          <w:rFonts w:ascii="Verdana" w:eastAsia="Verdana" w:hAnsi="Verdana" w:cs="Verdana"/>
          <w:b/>
          <w:sz w:val="24"/>
          <w:szCs w:val="24"/>
        </w:rPr>
        <w:t xml:space="preserve">. </w:t>
      </w:r>
      <w:r w:rsidR="00BB1C13">
        <w:rPr>
          <w:rFonts w:ascii="Verdana" w:eastAsia="Verdana" w:hAnsi="Verdana" w:cs="Verdana"/>
          <w:b/>
          <w:sz w:val="24"/>
          <w:szCs w:val="24"/>
        </w:rPr>
        <w:t>Zapraszamy!</w:t>
      </w:r>
    </w:p>
    <w:p w:rsidR="00097935" w:rsidRDefault="000979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b/>
          <w:color w:val="000000"/>
        </w:rPr>
      </w:pPr>
    </w:p>
    <w:p w:rsidR="001D568C" w:rsidRDefault="00E77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b/>
          <w:color w:val="000000"/>
        </w:rPr>
      </w:pPr>
      <w:r w:rsidRPr="00D0008B">
        <w:rPr>
          <w:rFonts w:ascii="Segoe UI" w:eastAsia="Verdana" w:hAnsi="Segoe UI" w:cs="Segoe UI"/>
          <w:b/>
          <w:color w:val="000000"/>
        </w:rPr>
        <w:t xml:space="preserve">Już </w:t>
      </w:r>
      <w:r w:rsidR="002622AF">
        <w:rPr>
          <w:rFonts w:ascii="Segoe UI" w:eastAsia="Verdana" w:hAnsi="Segoe UI" w:cs="Segoe UI"/>
          <w:b/>
          <w:color w:val="000000"/>
        </w:rPr>
        <w:t>1</w:t>
      </w:r>
      <w:r w:rsidR="001D4318">
        <w:rPr>
          <w:rFonts w:ascii="Segoe UI" w:eastAsia="Verdana" w:hAnsi="Segoe UI" w:cs="Segoe UI"/>
          <w:b/>
          <w:color w:val="000000"/>
        </w:rPr>
        <w:t>5</w:t>
      </w:r>
      <w:r w:rsidR="006A2980" w:rsidRPr="006A2980">
        <w:rPr>
          <w:rFonts w:ascii="Segoe UI" w:eastAsia="Verdana" w:hAnsi="Segoe UI" w:cs="Segoe UI"/>
          <w:b/>
          <w:color w:val="000000"/>
        </w:rPr>
        <w:t xml:space="preserve"> </w:t>
      </w:r>
      <w:r w:rsidR="002622AF">
        <w:rPr>
          <w:rFonts w:ascii="Segoe UI" w:eastAsia="Verdana" w:hAnsi="Segoe UI" w:cs="Segoe UI"/>
          <w:b/>
          <w:color w:val="000000"/>
        </w:rPr>
        <w:t>września</w:t>
      </w:r>
      <w:r w:rsidR="006B032A">
        <w:rPr>
          <w:rFonts w:ascii="Segoe UI" w:eastAsia="Verdana" w:hAnsi="Segoe UI" w:cs="Segoe UI"/>
          <w:b/>
          <w:color w:val="000000"/>
        </w:rPr>
        <w:t xml:space="preserve"> </w:t>
      </w:r>
      <w:r w:rsidR="001D4318">
        <w:rPr>
          <w:rFonts w:ascii="Segoe UI" w:eastAsia="Verdana" w:hAnsi="Segoe UI" w:cs="Segoe UI"/>
          <w:b/>
          <w:color w:val="000000"/>
        </w:rPr>
        <w:t>w Zatorze</w:t>
      </w:r>
      <w:r w:rsidR="002622AF">
        <w:rPr>
          <w:rFonts w:ascii="Segoe UI" w:eastAsia="Verdana" w:hAnsi="Segoe UI" w:cs="Segoe UI"/>
          <w:b/>
          <w:color w:val="000000"/>
        </w:rPr>
        <w:t xml:space="preserve"> </w:t>
      </w:r>
      <w:r w:rsidR="001D4318">
        <w:rPr>
          <w:rFonts w:ascii="Segoe UI" w:eastAsia="Verdana" w:hAnsi="Segoe UI" w:cs="Segoe UI"/>
          <w:b/>
          <w:color w:val="000000"/>
        </w:rPr>
        <w:t>na</w:t>
      </w:r>
      <w:r w:rsidR="002622AF">
        <w:rPr>
          <w:rFonts w:ascii="Segoe UI" w:eastAsia="Verdana" w:hAnsi="Segoe UI" w:cs="Segoe UI"/>
          <w:b/>
          <w:color w:val="000000"/>
        </w:rPr>
        <w:t xml:space="preserve"> </w:t>
      </w:r>
      <w:r w:rsidR="001D4318">
        <w:rPr>
          <w:rFonts w:ascii="Segoe UI" w:eastAsia="Verdana" w:hAnsi="Segoe UI" w:cs="Segoe UI"/>
          <w:b/>
          <w:color w:val="000000"/>
        </w:rPr>
        <w:t xml:space="preserve">Stacji Moya przy ul. Grabskiego </w:t>
      </w:r>
      <w:r>
        <w:rPr>
          <w:rFonts w:ascii="Segoe UI" w:eastAsia="Verdana" w:hAnsi="Segoe UI" w:cs="Segoe UI"/>
          <w:b/>
          <w:color w:val="000000"/>
        </w:rPr>
        <w:t>na wszystkich odwiedzających czeka</w:t>
      </w:r>
      <w:r w:rsidR="005D1E7F">
        <w:rPr>
          <w:rFonts w:ascii="Segoe UI" w:eastAsia="Verdana" w:hAnsi="Segoe UI" w:cs="Segoe UI"/>
          <w:b/>
          <w:color w:val="000000"/>
        </w:rPr>
        <w:t>ć będzie</w:t>
      </w:r>
      <w:r w:rsidRPr="00D0008B">
        <w:rPr>
          <w:rFonts w:ascii="Segoe UI" w:eastAsia="Verdana" w:hAnsi="Segoe UI" w:cs="Segoe UI"/>
          <w:b/>
          <w:color w:val="000000"/>
        </w:rPr>
        <w:t xml:space="preserve"> </w:t>
      </w:r>
      <w:r>
        <w:rPr>
          <w:rFonts w:ascii="Segoe UI" w:eastAsia="Verdana" w:hAnsi="Segoe UI" w:cs="Segoe UI"/>
          <w:b/>
          <w:color w:val="000000"/>
        </w:rPr>
        <w:t>m</w:t>
      </w:r>
      <w:r w:rsidR="002E4478" w:rsidRPr="00D0008B">
        <w:rPr>
          <w:rFonts w:ascii="Segoe UI" w:eastAsia="Verdana" w:hAnsi="Segoe UI" w:cs="Segoe UI"/>
          <w:b/>
          <w:color w:val="000000"/>
        </w:rPr>
        <w:t xml:space="preserve">oc słodyczy, gier, zabaw, interaktywnych aplikacji i… dużo, dużo więcej! </w:t>
      </w:r>
      <w:r w:rsidR="007E1CE0" w:rsidRPr="00D0008B">
        <w:rPr>
          <w:rFonts w:ascii="Segoe UI" w:eastAsia="Verdana" w:hAnsi="Segoe UI" w:cs="Segoe UI"/>
          <w:b/>
          <w:color w:val="000000"/>
        </w:rPr>
        <w:t>Marka Wawel przygotowała dla swoich fanów wyjątkową atrakcję – pierwszą tego typu interaktywną c</w:t>
      </w:r>
      <w:r w:rsidR="002E4478" w:rsidRPr="00D0008B">
        <w:rPr>
          <w:rFonts w:ascii="Segoe UI" w:eastAsia="Verdana" w:hAnsi="Segoe UI" w:cs="Segoe UI"/>
          <w:b/>
          <w:color w:val="000000"/>
        </w:rPr>
        <w:t>iężarówkę</w:t>
      </w:r>
      <w:r w:rsidR="00804B4E">
        <w:rPr>
          <w:rFonts w:ascii="Segoe UI" w:eastAsia="Verdana" w:hAnsi="Segoe UI" w:cs="Segoe UI"/>
          <w:b/>
          <w:color w:val="000000"/>
        </w:rPr>
        <w:t xml:space="preserve">, </w:t>
      </w:r>
      <w:r w:rsidR="007E1CE0" w:rsidRPr="00D0008B">
        <w:rPr>
          <w:rFonts w:ascii="Segoe UI" w:eastAsia="Verdana" w:hAnsi="Segoe UI" w:cs="Segoe UI"/>
          <w:b/>
          <w:color w:val="000000"/>
        </w:rPr>
        <w:t xml:space="preserve">która </w:t>
      </w:r>
      <w:r w:rsidR="000E5CA6">
        <w:rPr>
          <w:rFonts w:ascii="Segoe UI" w:eastAsia="Verdana" w:hAnsi="Segoe UI" w:cs="Segoe UI"/>
          <w:b/>
          <w:color w:val="000000"/>
        </w:rPr>
        <w:t>jeździ</w:t>
      </w:r>
      <w:r w:rsidR="007E1CE0" w:rsidRPr="00D0008B">
        <w:rPr>
          <w:rFonts w:ascii="Segoe UI" w:eastAsia="Verdana" w:hAnsi="Segoe UI" w:cs="Segoe UI"/>
          <w:b/>
          <w:color w:val="000000"/>
        </w:rPr>
        <w:t xml:space="preserve"> po całej Polsce</w:t>
      </w:r>
      <w:r w:rsidR="002E4478" w:rsidRPr="00D0008B">
        <w:rPr>
          <w:rFonts w:ascii="Segoe UI" w:eastAsia="Verdana" w:hAnsi="Segoe UI" w:cs="Segoe UI"/>
          <w:b/>
          <w:color w:val="000000"/>
        </w:rPr>
        <w:t xml:space="preserve">. </w:t>
      </w:r>
      <w:r w:rsidR="007E1CE0" w:rsidRPr="00D0008B">
        <w:rPr>
          <w:rFonts w:ascii="Segoe UI" w:eastAsia="Verdana" w:hAnsi="Segoe UI" w:cs="Segoe UI"/>
          <w:b/>
          <w:color w:val="000000"/>
        </w:rPr>
        <w:t>Wsz</w:t>
      </w:r>
      <w:r w:rsidR="0055710C" w:rsidRPr="00D0008B">
        <w:rPr>
          <w:rFonts w:ascii="Segoe UI" w:eastAsia="Verdana" w:hAnsi="Segoe UI" w:cs="Segoe UI"/>
          <w:b/>
          <w:color w:val="000000"/>
        </w:rPr>
        <w:t xml:space="preserve">ystkim eventom z Wawel Truckiem </w:t>
      </w:r>
      <w:r w:rsidR="007E1CE0" w:rsidRPr="00D0008B">
        <w:rPr>
          <w:rFonts w:ascii="Segoe UI" w:eastAsia="Verdana" w:hAnsi="Segoe UI" w:cs="Segoe UI"/>
          <w:b/>
          <w:color w:val="000000"/>
        </w:rPr>
        <w:t>towarzyszyć będzie moc atrakcji, niezapomniana zabawa</w:t>
      </w:r>
      <w:r w:rsidR="003A0A75" w:rsidRPr="00D0008B">
        <w:rPr>
          <w:rFonts w:ascii="Segoe UI" w:eastAsia="Verdana" w:hAnsi="Segoe UI" w:cs="Segoe UI"/>
          <w:b/>
          <w:color w:val="000000"/>
        </w:rPr>
        <w:t xml:space="preserve"> </w:t>
      </w:r>
      <w:r w:rsidR="007E1CE0" w:rsidRPr="00D0008B">
        <w:rPr>
          <w:rFonts w:ascii="Segoe UI" w:eastAsia="Verdana" w:hAnsi="Segoe UI" w:cs="Segoe UI"/>
          <w:b/>
          <w:color w:val="000000"/>
        </w:rPr>
        <w:t xml:space="preserve">i </w:t>
      </w:r>
      <w:r w:rsidR="00804B4E">
        <w:rPr>
          <w:rFonts w:ascii="Segoe UI" w:eastAsia="Verdana" w:hAnsi="Segoe UI" w:cs="Segoe UI"/>
          <w:b/>
          <w:color w:val="000000"/>
        </w:rPr>
        <w:t xml:space="preserve">oczywiście </w:t>
      </w:r>
      <w:r w:rsidR="0052214F" w:rsidRPr="00D0008B">
        <w:rPr>
          <w:rFonts w:ascii="Segoe UI" w:eastAsia="Verdana" w:hAnsi="Segoe UI" w:cs="Segoe UI"/>
          <w:b/>
          <w:color w:val="000000"/>
        </w:rPr>
        <w:t>słodycze</w:t>
      </w:r>
      <w:r w:rsidR="007E1CE0" w:rsidRPr="00D0008B">
        <w:rPr>
          <w:rFonts w:ascii="Segoe UI" w:eastAsia="Verdana" w:hAnsi="Segoe UI" w:cs="Segoe UI"/>
          <w:b/>
          <w:color w:val="000000"/>
        </w:rPr>
        <w:t xml:space="preserve"> dla każdego!</w:t>
      </w:r>
      <w:r>
        <w:rPr>
          <w:rFonts w:ascii="Segoe UI" w:eastAsia="Verdana" w:hAnsi="Segoe UI" w:cs="Segoe UI"/>
          <w:b/>
          <w:color w:val="000000"/>
        </w:rPr>
        <w:t xml:space="preserve"> </w:t>
      </w:r>
      <w:r w:rsidR="00C0708B">
        <w:rPr>
          <w:rFonts w:ascii="Segoe UI" w:eastAsia="Verdana" w:hAnsi="Segoe UI" w:cs="Segoe UI"/>
          <w:b/>
          <w:color w:val="000000"/>
        </w:rPr>
        <w:t xml:space="preserve">Zapraszamy w </w:t>
      </w:r>
      <w:r w:rsidR="00E7212A">
        <w:rPr>
          <w:rFonts w:ascii="Segoe UI" w:eastAsia="Verdana" w:hAnsi="Segoe UI" w:cs="Segoe UI"/>
          <w:b/>
          <w:color w:val="000000"/>
        </w:rPr>
        <w:t>najbliższą niedzielę</w:t>
      </w:r>
      <w:r w:rsidR="001F1EB8">
        <w:rPr>
          <w:rFonts w:ascii="Segoe UI" w:eastAsia="Verdana" w:hAnsi="Segoe UI" w:cs="Segoe UI"/>
          <w:b/>
          <w:color w:val="000000"/>
        </w:rPr>
        <w:t xml:space="preserve"> do </w:t>
      </w:r>
      <w:r w:rsidR="001D4318">
        <w:rPr>
          <w:rFonts w:ascii="Segoe UI" w:eastAsia="Verdana" w:hAnsi="Segoe UI" w:cs="Segoe UI"/>
          <w:b/>
          <w:color w:val="000000"/>
        </w:rPr>
        <w:t>Zatoru</w:t>
      </w:r>
      <w:r w:rsidR="006B032A">
        <w:rPr>
          <w:rFonts w:ascii="Segoe UI" w:eastAsia="Verdana" w:hAnsi="Segoe UI" w:cs="Segoe UI"/>
          <w:b/>
          <w:color w:val="000000"/>
        </w:rPr>
        <w:t xml:space="preserve"> </w:t>
      </w:r>
      <w:r w:rsidR="00BB1C13">
        <w:rPr>
          <w:rFonts w:ascii="Segoe UI" w:eastAsia="Verdana" w:hAnsi="Segoe UI" w:cs="Segoe UI"/>
          <w:b/>
          <w:color w:val="000000"/>
        </w:rPr>
        <w:t xml:space="preserve">w godzinach </w:t>
      </w:r>
      <w:r w:rsidR="002622AF">
        <w:rPr>
          <w:rFonts w:ascii="Segoe UI" w:eastAsia="Verdana" w:hAnsi="Segoe UI" w:cs="Segoe UI"/>
          <w:b/>
          <w:color w:val="000000"/>
        </w:rPr>
        <w:t>od 1</w:t>
      </w:r>
      <w:r w:rsidR="001D4318">
        <w:rPr>
          <w:rFonts w:ascii="Segoe UI" w:eastAsia="Verdana" w:hAnsi="Segoe UI" w:cs="Segoe UI"/>
          <w:b/>
          <w:color w:val="000000"/>
        </w:rPr>
        <w:t>2</w:t>
      </w:r>
      <w:r w:rsidR="001F1EB8">
        <w:rPr>
          <w:rFonts w:ascii="Segoe UI" w:eastAsia="Verdana" w:hAnsi="Segoe UI" w:cs="Segoe UI"/>
          <w:b/>
          <w:color w:val="000000"/>
        </w:rPr>
        <w:t xml:space="preserve"> do </w:t>
      </w:r>
      <w:r w:rsidR="001D4318">
        <w:rPr>
          <w:rFonts w:ascii="Segoe UI" w:eastAsia="Verdana" w:hAnsi="Segoe UI" w:cs="Segoe UI"/>
          <w:b/>
          <w:color w:val="000000"/>
        </w:rPr>
        <w:t>17</w:t>
      </w:r>
      <w:r w:rsidR="001D568C">
        <w:rPr>
          <w:rFonts w:ascii="Segoe UI" w:eastAsia="Verdana" w:hAnsi="Segoe UI" w:cs="Segoe UI"/>
          <w:b/>
          <w:color w:val="000000"/>
        </w:rPr>
        <w:t xml:space="preserve">. </w:t>
      </w:r>
      <w:bookmarkStart w:id="3" w:name="_GoBack"/>
      <w:bookmarkEnd w:id="3"/>
    </w:p>
    <w:p w:rsidR="00137E7F" w:rsidRPr="00D0008B" w:rsidRDefault="00137E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b/>
        </w:rPr>
      </w:pPr>
      <w:r w:rsidRPr="00D0008B">
        <w:rPr>
          <w:rFonts w:ascii="Segoe UI" w:eastAsia="Verdana" w:hAnsi="Segoe UI" w:cs="Segoe UI"/>
          <w:b/>
        </w:rPr>
        <w:t>Magiczny, mobiln</w:t>
      </w:r>
      <w:r w:rsidR="00777933">
        <w:rPr>
          <w:rFonts w:ascii="Segoe UI" w:eastAsia="Verdana" w:hAnsi="Segoe UI" w:cs="Segoe UI"/>
          <w:b/>
        </w:rPr>
        <w:t xml:space="preserve">y świat marki Wawel </w:t>
      </w:r>
      <w:r w:rsidR="001D4318">
        <w:rPr>
          <w:rFonts w:ascii="Segoe UI" w:eastAsia="Verdana" w:hAnsi="Segoe UI" w:cs="Segoe UI"/>
          <w:b/>
        </w:rPr>
        <w:t>zaprasza do Zatoru</w:t>
      </w:r>
    </w:p>
    <w:p w:rsidR="00777933" w:rsidRPr="00D0008B" w:rsidRDefault="007E1C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color w:val="000000"/>
        </w:rPr>
      </w:pPr>
      <w:r w:rsidRPr="00D0008B">
        <w:rPr>
          <w:rFonts w:ascii="Segoe UI" w:eastAsia="Verdana" w:hAnsi="Segoe UI" w:cs="Segoe UI"/>
        </w:rPr>
        <w:t>Wawel Truck</w:t>
      </w:r>
      <w:r w:rsidRPr="00D0008B">
        <w:rPr>
          <w:rFonts w:ascii="Segoe UI" w:eastAsia="Verdana" w:hAnsi="Segoe UI" w:cs="Segoe UI"/>
          <w:color w:val="000000"/>
        </w:rPr>
        <w:t xml:space="preserve"> to nie tylko mobilna strefa słodkości, ale przede wszystkim miejsce pełne interaktywnych gier i aplikacji, które zapraszają do magicznego świata marki.</w:t>
      </w:r>
      <w:r w:rsidR="00E359DC" w:rsidRPr="00D0008B">
        <w:rPr>
          <w:rFonts w:ascii="Segoe UI" w:eastAsia="Verdana" w:hAnsi="Segoe UI" w:cs="Segoe UI"/>
          <w:color w:val="000000"/>
        </w:rPr>
        <w:t xml:space="preserve"> Wszystkie atrakcje będzie można odkryć już</w:t>
      </w:r>
      <w:r w:rsidR="000E5CA6">
        <w:rPr>
          <w:rFonts w:ascii="Segoe UI" w:eastAsia="Verdana" w:hAnsi="Segoe UI" w:cs="Segoe UI"/>
          <w:color w:val="000000"/>
        </w:rPr>
        <w:t xml:space="preserve"> w </w:t>
      </w:r>
      <w:r w:rsidR="001F1EB8">
        <w:rPr>
          <w:rFonts w:ascii="Segoe UI" w:eastAsia="Verdana" w:hAnsi="Segoe UI" w:cs="Segoe UI"/>
          <w:color w:val="000000"/>
        </w:rPr>
        <w:t>najbliższ</w:t>
      </w:r>
      <w:r w:rsidR="002622AF">
        <w:rPr>
          <w:rFonts w:ascii="Segoe UI" w:eastAsia="Verdana" w:hAnsi="Segoe UI" w:cs="Segoe UI"/>
          <w:color w:val="000000"/>
        </w:rPr>
        <w:t>ą niedziel</w:t>
      </w:r>
      <w:r w:rsidR="004C4A27">
        <w:rPr>
          <w:rFonts w:ascii="Segoe UI" w:eastAsia="Verdana" w:hAnsi="Segoe UI" w:cs="Segoe UI"/>
          <w:color w:val="000000"/>
        </w:rPr>
        <w:t>ę</w:t>
      </w:r>
      <w:r w:rsidR="004F03B6">
        <w:rPr>
          <w:rFonts w:ascii="Segoe UI" w:eastAsia="Verdana" w:hAnsi="Segoe UI" w:cs="Segoe UI"/>
          <w:color w:val="000000"/>
        </w:rPr>
        <w:t xml:space="preserve"> </w:t>
      </w:r>
      <w:r w:rsidR="002622AF">
        <w:rPr>
          <w:rFonts w:ascii="Segoe UI" w:eastAsia="Verdana" w:hAnsi="Segoe UI" w:cs="Segoe UI"/>
          <w:color w:val="000000"/>
        </w:rPr>
        <w:t>1</w:t>
      </w:r>
      <w:r w:rsidR="001D4318">
        <w:rPr>
          <w:rFonts w:ascii="Segoe UI" w:eastAsia="Verdana" w:hAnsi="Segoe UI" w:cs="Segoe UI"/>
          <w:color w:val="000000"/>
        </w:rPr>
        <w:t>5 września w Zatorze</w:t>
      </w:r>
      <w:r w:rsidR="001F1EB8">
        <w:rPr>
          <w:rFonts w:ascii="Segoe UI" w:eastAsia="Verdana" w:hAnsi="Segoe UI" w:cs="Segoe UI"/>
          <w:color w:val="000000"/>
        </w:rPr>
        <w:t xml:space="preserve">. </w:t>
      </w:r>
      <w:r w:rsidR="00E359DC" w:rsidRPr="00D0008B">
        <w:rPr>
          <w:rFonts w:ascii="Segoe UI" w:eastAsia="Verdana" w:hAnsi="Segoe UI" w:cs="Segoe UI"/>
          <w:color w:val="000000"/>
        </w:rPr>
        <w:t>Przyjdź i sprawdź, jakie atrakcje, op</w:t>
      </w:r>
      <w:r w:rsidR="0052214F" w:rsidRPr="00D0008B">
        <w:rPr>
          <w:rFonts w:ascii="Segoe UI" w:eastAsia="Verdana" w:hAnsi="Segoe UI" w:cs="Segoe UI"/>
          <w:color w:val="000000"/>
        </w:rPr>
        <w:t xml:space="preserve">rócz słodyczy, czekają w środku i w strefie zabaw przed ciężarówką! </w:t>
      </w:r>
    </w:p>
    <w:p w:rsidR="0052214F" w:rsidRPr="00D0008B" w:rsidRDefault="00804B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b/>
          <w:color w:val="000000"/>
        </w:rPr>
      </w:pPr>
      <w:r>
        <w:rPr>
          <w:rFonts w:ascii="Segoe UI" w:eastAsia="Verdana" w:hAnsi="Segoe UI" w:cs="Segoe UI"/>
          <w:b/>
        </w:rPr>
        <w:t>Słodki W</w:t>
      </w:r>
      <w:r w:rsidR="0052214F" w:rsidRPr="00D0008B">
        <w:rPr>
          <w:rFonts w:ascii="Segoe UI" w:eastAsia="Verdana" w:hAnsi="Segoe UI" w:cs="Segoe UI"/>
          <w:b/>
        </w:rPr>
        <w:t xml:space="preserve">awel Truck </w:t>
      </w:r>
      <w:r w:rsidR="001C2000">
        <w:rPr>
          <w:rFonts w:ascii="Segoe UI" w:eastAsia="Verdana" w:hAnsi="Segoe UI" w:cs="Segoe UI"/>
          <w:b/>
        </w:rPr>
        <w:t xml:space="preserve"> - </w:t>
      </w:r>
      <w:r w:rsidRPr="00804B4E">
        <w:rPr>
          <w:rFonts w:ascii="Segoe UI" w:eastAsia="Verdana" w:hAnsi="Segoe UI" w:cs="Segoe UI"/>
          <w:b/>
        </w:rPr>
        <w:t>Tu każdy czuje się dobrze</w:t>
      </w:r>
    </w:p>
    <w:p w:rsidR="006219DC" w:rsidRPr="00D0008B" w:rsidRDefault="00804B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Segoe UI" w:eastAsia="Verdana" w:hAnsi="Segoe UI" w:cs="Segoe UI"/>
          <w:color w:val="000000"/>
          <w:highlight w:val="white"/>
        </w:rPr>
      </w:pPr>
      <w:r w:rsidRPr="00804B4E">
        <w:rPr>
          <w:rFonts w:ascii="Segoe UI" w:eastAsia="Verdana" w:hAnsi="Segoe UI" w:cs="Segoe UI"/>
          <w:color w:val="000000"/>
        </w:rPr>
        <w:t>Ekipa marki Wawel zadbała o to, by odwiedziny Wawel Trucka były absolutnie niezapomnianą przygodą</w:t>
      </w:r>
      <w:r>
        <w:rPr>
          <w:rFonts w:ascii="Segoe UI" w:eastAsia="Verdana" w:hAnsi="Segoe UI" w:cs="Segoe UI"/>
          <w:color w:val="000000"/>
          <w:highlight w:val="white"/>
        </w:rPr>
        <w:t xml:space="preserve">. </w:t>
      </w:r>
      <w:r w:rsidR="0052214F" w:rsidRPr="00D0008B">
        <w:rPr>
          <w:rFonts w:ascii="Segoe UI" w:eastAsia="Verdana" w:hAnsi="Segoe UI" w:cs="Segoe UI"/>
          <w:color w:val="000000"/>
          <w:highlight w:val="white"/>
        </w:rPr>
        <w:t xml:space="preserve">We wnętrzu ciężarówki atrakcji nie brakuje. </w:t>
      </w:r>
      <w:r w:rsidR="007E1CE0" w:rsidRPr="00D0008B">
        <w:rPr>
          <w:rFonts w:ascii="Segoe UI" w:eastAsia="Verdana" w:hAnsi="Segoe UI" w:cs="Segoe UI"/>
          <w:color w:val="000000"/>
          <w:highlight w:val="white"/>
        </w:rPr>
        <w:t xml:space="preserve">Towarzyszami </w:t>
      </w:r>
      <w:r w:rsidR="00122A07" w:rsidRPr="00D0008B">
        <w:rPr>
          <w:rFonts w:ascii="Segoe UI" w:eastAsia="Verdana" w:hAnsi="Segoe UI" w:cs="Segoe UI"/>
          <w:color w:val="000000"/>
          <w:highlight w:val="white"/>
        </w:rPr>
        <w:t>podróży są</w:t>
      </w:r>
      <w:r w:rsidR="007E1CE0" w:rsidRPr="00D0008B">
        <w:rPr>
          <w:rFonts w:ascii="Segoe UI" w:eastAsia="Verdana" w:hAnsi="Segoe UI" w:cs="Segoe UI"/>
          <w:color w:val="000000"/>
          <w:highlight w:val="white"/>
        </w:rPr>
        <w:t xml:space="preserve"> zabawne </w:t>
      </w:r>
      <w:proofErr w:type="spellStart"/>
      <w:r w:rsidR="007E1CE0" w:rsidRPr="00D0008B">
        <w:rPr>
          <w:rFonts w:ascii="Segoe UI" w:eastAsia="Verdana" w:hAnsi="Segoe UI" w:cs="Segoe UI"/>
          <w:color w:val="000000"/>
          <w:highlight w:val="white"/>
        </w:rPr>
        <w:t>M!chałki</w:t>
      </w:r>
      <w:proofErr w:type="spellEnd"/>
      <w:r w:rsidR="007E1CE0" w:rsidRPr="00D0008B">
        <w:rPr>
          <w:rFonts w:ascii="Segoe UI" w:eastAsia="Verdana" w:hAnsi="Segoe UI" w:cs="Segoe UI"/>
          <w:color w:val="000000"/>
          <w:highlight w:val="white"/>
        </w:rPr>
        <w:t xml:space="preserve"> i psotne </w:t>
      </w:r>
      <w:proofErr w:type="spellStart"/>
      <w:r w:rsidR="007E1CE0" w:rsidRPr="00D0008B">
        <w:rPr>
          <w:rFonts w:ascii="Segoe UI" w:eastAsia="Verdana" w:hAnsi="Segoe UI" w:cs="Segoe UI"/>
          <w:color w:val="000000"/>
          <w:highlight w:val="white"/>
        </w:rPr>
        <w:t>żelkowe</w:t>
      </w:r>
      <w:proofErr w:type="spellEnd"/>
      <w:r w:rsidR="007E1CE0" w:rsidRPr="00D0008B">
        <w:rPr>
          <w:rFonts w:ascii="Segoe UI" w:eastAsia="Verdana" w:hAnsi="Segoe UI" w:cs="Segoe UI"/>
          <w:color w:val="000000"/>
          <w:highlight w:val="white"/>
        </w:rPr>
        <w:t xml:space="preserve"> Smoki, czyli postacie znane z najnowszych spotów telewizyjnych marki. Każdy może spróbować swoich sił w animowanych grach zręcznościowych, zrobić dobry uczynek, poznać tajniki produkcji czekolady oraz dowiedzieć się więcej o dobrych składn</w:t>
      </w:r>
      <w:r w:rsidR="00096BEA" w:rsidRPr="00D0008B">
        <w:rPr>
          <w:rFonts w:ascii="Segoe UI" w:eastAsia="Verdana" w:hAnsi="Segoe UI" w:cs="Segoe UI"/>
          <w:color w:val="000000"/>
          <w:highlight w:val="white"/>
        </w:rPr>
        <w:t>ikach w s</w:t>
      </w:r>
      <w:r w:rsidR="001A078D" w:rsidRPr="00D0008B">
        <w:rPr>
          <w:rFonts w:ascii="Segoe UI" w:eastAsia="Verdana" w:hAnsi="Segoe UI" w:cs="Segoe UI"/>
          <w:color w:val="000000"/>
          <w:highlight w:val="white"/>
        </w:rPr>
        <w:t xml:space="preserve">łodyczach marki Wawel. Całość zabawy w </w:t>
      </w:r>
      <w:r w:rsidR="00096BEA" w:rsidRPr="00D0008B">
        <w:rPr>
          <w:rFonts w:ascii="Segoe UI" w:eastAsia="Verdana" w:hAnsi="Segoe UI" w:cs="Segoe UI"/>
          <w:color w:val="000000"/>
          <w:highlight w:val="white"/>
        </w:rPr>
        <w:t>Wawel Trucku wieńczy wejście do magicznej strefy Wolności Wyboru, w</w:t>
      </w:r>
      <w:r w:rsidR="001A078D" w:rsidRPr="00D0008B">
        <w:rPr>
          <w:rFonts w:ascii="Segoe UI" w:eastAsia="Verdana" w:hAnsi="Segoe UI" w:cs="Segoe UI"/>
          <w:color w:val="000000"/>
          <w:highlight w:val="white"/>
        </w:rPr>
        <w:t xml:space="preserve"> której </w:t>
      </w:r>
      <w:r w:rsidR="007B3E0A" w:rsidRPr="00D0008B">
        <w:rPr>
          <w:rFonts w:ascii="Segoe UI" w:eastAsia="Verdana" w:hAnsi="Segoe UI" w:cs="Segoe UI"/>
          <w:color w:val="000000"/>
          <w:highlight w:val="white"/>
        </w:rPr>
        <w:t xml:space="preserve">można </w:t>
      </w:r>
      <w:r w:rsidR="001A078D" w:rsidRPr="00D0008B">
        <w:rPr>
          <w:rFonts w:ascii="Segoe UI" w:eastAsia="Verdana" w:hAnsi="Segoe UI" w:cs="Segoe UI"/>
          <w:color w:val="000000"/>
          <w:highlight w:val="white"/>
        </w:rPr>
        <w:t>skomponować – i oczywiście zabrać</w:t>
      </w:r>
      <w:r w:rsidR="00096BEA" w:rsidRPr="00D0008B">
        <w:rPr>
          <w:rFonts w:ascii="Segoe UI" w:eastAsia="Verdana" w:hAnsi="Segoe UI" w:cs="Segoe UI"/>
          <w:color w:val="000000"/>
          <w:highlight w:val="white"/>
        </w:rPr>
        <w:t xml:space="preserve"> ze sobą – </w:t>
      </w:r>
      <w:r w:rsidR="001A078D" w:rsidRPr="00D0008B">
        <w:rPr>
          <w:rFonts w:ascii="Segoe UI" w:eastAsia="Verdana" w:hAnsi="Segoe UI" w:cs="Segoe UI"/>
          <w:color w:val="000000"/>
          <w:highlight w:val="white"/>
        </w:rPr>
        <w:t xml:space="preserve">miks swoich </w:t>
      </w:r>
      <w:r w:rsidR="00096BEA" w:rsidRPr="00D0008B">
        <w:rPr>
          <w:rFonts w:ascii="Segoe UI" w:eastAsia="Verdana" w:hAnsi="Segoe UI" w:cs="Segoe UI"/>
          <w:color w:val="000000"/>
          <w:highlight w:val="white"/>
        </w:rPr>
        <w:t xml:space="preserve">ulubionych słodyczy.  </w:t>
      </w:r>
    </w:p>
    <w:p w:rsidR="00394017" w:rsidRDefault="00394017" w:rsidP="00394017">
      <w:pPr>
        <w:spacing w:line="240" w:lineRule="auto"/>
        <w:jc w:val="both"/>
        <w:rPr>
          <w:rFonts w:ascii="Segoe UI" w:eastAsia="Verdana" w:hAnsi="Segoe UI" w:cs="Segoe UI"/>
          <w:b/>
        </w:rPr>
      </w:pPr>
      <w:r>
        <w:rPr>
          <w:rFonts w:ascii="Segoe UI" w:eastAsia="Verdana" w:hAnsi="Segoe UI" w:cs="Segoe UI"/>
          <w:b/>
        </w:rPr>
        <w:t xml:space="preserve">Słodka trasa ciężarówki </w:t>
      </w:r>
    </w:p>
    <w:p w:rsidR="00394017" w:rsidRDefault="00394017" w:rsidP="00394017">
      <w:pPr>
        <w:spacing w:line="240" w:lineRule="auto"/>
        <w:jc w:val="both"/>
        <w:rPr>
          <w:rFonts w:ascii="Segoe UI" w:eastAsia="Verdana" w:hAnsi="Segoe UI" w:cs="Segoe UI"/>
          <w:color w:val="000000"/>
        </w:rPr>
      </w:pPr>
      <w:r>
        <w:rPr>
          <w:rFonts w:ascii="Segoe UI" w:eastAsia="Verdana" w:hAnsi="Segoe UI" w:cs="Segoe UI"/>
          <w:color w:val="000000"/>
          <w:highlight w:val="white"/>
        </w:rPr>
        <w:t>Sprawdź</w:t>
      </w:r>
      <w:r>
        <w:rPr>
          <w:rFonts w:ascii="Segoe UI" w:eastAsia="Verdana" w:hAnsi="Segoe UI" w:cs="Segoe UI"/>
          <w:highlight w:val="white"/>
        </w:rPr>
        <w:t xml:space="preserve"> na</w:t>
      </w:r>
      <w:r>
        <w:rPr>
          <w:rFonts w:ascii="Segoe UI" w:eastAsia="Verdana" w:hAnsi="Segoe UI" w:cs="Segoe UI"/>
        </w:rPr>
        <w:t xml:space="preserve"> </w:t>
      </w:r>
      <w:hyperlink r:id="rId7" w:history="1">
        <w:r w:rsidRPr="003F04B3">
          <w:rPr>
            <w:rStyle w:val="Hipercze"/>
            <w:rFonts w:ascii="Segoe UI" w:eastAsia="Verdana" w:hAnsi="Segoe UI" w:cs="Segoe UI"/>
            <w:b/>
          </w:rPr>
          <w:t>https://www.wawel.com.pl/waweltruck</w:t>
        </w:r>
      </w:hyperlink>
      <w:r>
        <w:rPr>
          <w:rFonts w:ascii="Segoe UI" w:eastAsia="Verdana" w:hAnsi="Segoe UI" w:cs="Segoe UI"/>
          <w:b/>
        </w:rPr>
        <w:t xml:space="preserve">, </w:t>
      </w:r>
      <w:r>
        <w:rPr>
          <w:rFonts w:ascii="Segoe UI" w:eastAsia="Verdana" w:hAnsi="Segoe UI" w:cs="Segoe UI"/>
          <w:color w:val="000000"/>
          <w:highlight w:val="white"/>
        </w:rPr>
        <w:t>kiedy Wawel Truck odwiedzi Twoją okolicę!</w:t>
      </w:r>
    </w:p>
    <w:p w:rsidR="00804B4E" w:rsidRDefault="00394017">
      <w:pPr>
        <w:spacing w:line="240" w:lineRule="auto"/>
        <w:rPr>
          <w:rFonts w:ascii="Segoe UI" w:eastAsia="Verdana" w:hAnsi="Segoe UI" w:cs="Segoe UI"/>
        </w:rPr>
      </w:pPr>
      <w:r>
        <w:rPr>
          <w:rFonts w:ascii="Segoe UI" w:eastAsia="Verdana" w:hAnsi="Segoe UI" w:cs="Segoe UI"/>
        </w:rPr>
        <w:t>Zapraszamy!</w:t>
      </w:r>
    </w:p>
    <w:p w:rsidR="00804B4E" w:rsidRDefault="00804B4E">
      <w:pPr>
        <w:spacing w:line="240" w:lineRule="auto"/>
        <w:rPr>
          <w:rFonts w:ascii="Segoe UI" w:eastAsia="Verdana" w:hAnsi="Segoe UI" w:cs="Segoe UI"/>
        </w:rPr>
      </w:pPr>
    </w:p>
    <w:p w:rsidR="004F03B6" w:rsidRDefault="004F03B6">
      <w:pPr>
        <w:spacing w:line="240" w:lineRule="auto"/>
        <w:rPr>
          <w:rFonts w:ascii="Segoe UI" w:eastAsia="Verdana" w:hAnsi="Segoe UI" w:cs="Segoe UI"/>
        </w:rPr>
      </w:pPr>
    </w:p>
    <w:p w:rsidR="004F03B6" w:rsidRPr="00D0008B" w:rsidRDefault="004F03B6">
      <w:pPr>
        <w:spacing w:line="240" w:lineRule="auto"/>
        <w:rPr>
          <w:rFonts w:ascii="Segoe UI" w:eastAsia="Verdana" w:hAnsi="Segoe UI" w:cs="Segoe UI"/>
        </w:rPr>
      </w:pPr>
    </w:p>
    <w:p w:rsidR="0052214F" w:rsidRPr="000B19BB" w:rsidRDefault="0052214F" w:rsidP="0052214F">
      <w:pPr>
        <w:rPr>
          <w:rFonts w:ascii="Segoe UI" w:eastAsia="Trebuchet MS" w:hAnsi="Segoe UI" w:cs="Segoe UI"/>
          <w:sz w:val="18"/>
          <w:u w:val="single"/>
        </w:rPr>
      </w:pPr>
      <w:r w:rsidRPr="000B19BB">
        <w:rPr>
          <w:rFonts w:ascii="Segoe UI" w:eastAsia="Trebuchet MS" w:hAnsi="Segoe UI" w:cs="Segoe UI"/>
          <w:sz w:val="18"/>
          <w:u w:val="single"/>
        </w:rPr>
        <w:lastRenderedPageBreak/>
        <w:t>Dodatkowych informacji udzielą:</w:t>
      </w:r>
    </w:p>
    <w:p w:rsidR="00313EF1" w:rsidRPr="000B19BB" w:rsidRDefault="00313EF1" w:rsidP="00313EF1">
      <w:pPr>
        <w:spacing w:after="0" w:line="240" w:lineRule="auto"/>
        <w:jc w:val="both"/>
        <w:rPr>
          <w:rFonts w:ascii="Segoe UI" w:eastAsia="Trebuchet MS" w:hAnsi="Segoe UI" w:cs="Segoe UI"/>
          <w:sz w:val="18"/>
        </w:rPr>
      </w:pPr>
      <w:r w:rsidRPr="000B19BB">
        <w:rPr>
          <w:rFonts w:ascii="Segoe UI" w:eastAsia="Trebuchet MS" w:hAnsi="Segoe UI" w:cs="Segoe UI"/>
          <w:b/>
          <w:sz w:val="18"/>
        </w:rPr>
        <w:t>Mariola Bielawska, Wawel</w:t>
      </w:r>
    </w:p>
    <w:p w:rsidR="00313EF1" w:rsidRPr="006B032A" w:rsidRDefault="00313EF1" w:rsidP="00313EF1">
      <w:pPr>
        <w:spacing w:after="0" w:line="240" w:lineRule="auto"/>
        <w:jc w:val="both"/>
        <w:rPr>
          <w:rFonts w:ascii="Segoe UI" w:eastAsia="Trebuchet MS" w:hAnsi="Segoe UI" w:cs="Segoe UI"/>
          <w:sz w:val="18"/>
          <w:lang w:val="de-DE"/>
        </w:rPr>
      </w:pPr>
      <w:r w:rsidRPr="006B032A">
        <w:rPr>
          <w:rFonts w:ascii="Segoe UI" w:eastAsia="Trebuchet MS" w:hAnsi="Segoe UI" w:cs="Segoe UI"/>
          <w:sz w:val="18"/>
          <w:lang w:val="de-DE"/>
        </w:rPr>
        <w:t xml:space="preserve">e-mail: </w:t>
      </w:r>
      <w:hyperlink r:id="rId8" w:history="1">
        <w:r w:rsidRPr="006B032A">
          <w:rPr>
            <w:rStyle w:val="Hipercze"/>
            <w:rFonts w:ascii="Segoe UI" w:eastAsia="Trebuchet MS" w:hAnsi="Segoe UI" w:cs="Segoe UI"/>
            <w:sz w:val="18"/>
            <w:lang w:val="de-DE"/>
          </w:rPr>
          <w:t>m.bielawska@wawel.com.pl</w:t>
        </w:r>
      </w:hyperlink>
      <w:r w:rsidRPr="006B032A">
        <w:rPr>
          <w:rFonts w:ascii="Segoe UI" w:eastAsia="Trebuchet MS" w:hAnsi="Segoe UI" w:cs="Segoe UI"/>
          <w:sz w:val="18"/>
          <w:lang w:val="de-DE"/>
        </w:rPr>
        <w:t xml:space="preserve"> </w:t>
      </w:r>
    </w:p>
    <w:p w:rsidR="00313EF1" w:rsidRPr="00215132" w:rsidRDefault="00313EF1" w:rsidP="00313EF1">
      <w:pPr>
        <w:spacing w:after="0" w:line="240" w:lineRule="auto"/>
        <w:jc w:val="both"/>
        <w:rPr>
          <w:rFonts w:ascii="Segoe UI" w:eastAsia="Trebuchet MS" w:hAnsi="Segoe UI" w:cs="Segoe UI"/>
          <w:sz w:val="18"/>
        </w:rPr>
      </w:pPr>
      <w:r w:rsidRPr="00215132">
        <w:rPr>
          <w:rFonts w:ascii="Segoe UI" w:eastAsia="Trebuchet MS" w:hAnsi="Segoe UI" w:cs="Segoe UI"/>
          <w:sz w:val="18"/>
        </w:rPr>
        <w:t>tel. 48 609 190 771</w:t>
      </w:r>
    </w:p>
    <w:p w:rsidR="006A2980" w:rsidRDefault="006A2980" w:rsidP="006A2980">
      <w:pPr>
        <w:spacing w:after="0" w:line="240" w:lineRule="auto"/>
        <w:jc w:val="both"/>
        <w:rPr>
          <w:rFonts w:ascii="Segoe UI" w:eastAsia="Trebuchet MS" w:hAnsi="Segoe UI" w:cs="Segoe UI"/>
          <w:sz w:val="18"/>
        </w:rPr>
      </w:pPr>
      <w:r>
        <w:rPr>
          <w:rFonts w:ascii="Segoe UI" w:eastAsia="Trebuchet MS" w:hAnsi="Segoe UI" w:cs="Segoe UI"/>
          <w:b/>
          <w:sz w:val="18"/>
        </w:rPr>
        <w:t>Kamila Dębniak, Biuro Prasowe Wawel</w:t>
      </w:r>
    </w:p>
    <w:p w:rsidR="006A2980" w:rsidRPr="00215132" w:rsidRDefault="006A2980" w:rsidP="006A2980">
      <w:pPr>
        <w:spacing w:after="0" w:line="240" w:lineRule="auto"/>
        <w:jc w:val="both"/>
        <w:rPr>
          <w:rFonts w:ascii="Segoe UI" w:eastAsia="Trebuchet MS" w:hAnsi="Segoe UI" w:cs="Segoe UI"/>
          <w:sz w:val="18"/>
          <w:lang w:val="de-DE"/>
        </w:rPr>
      </w:pPr>
      <w:r w:rsidRPr="00215132">
        <w:rPr>
          <w:rFonts w:ascii="Segoe UI" w:eastAsia="Trebuchet MS" w:hAnsi="Segoe UI" w:cs="Segoe UI"/>
          <w:sz w:val="18"/>
          <w:lang w:val="de-DE"/>
        </w:rPr>
        <w:t xml:space="preserve">e-mail: </w:t>
      </w:r>
      <w:hyperlink r:id="rId9" w:history="1">
        <w:r w:rsidRPr="00215132">
          <w:rPr>
            <w:rStyle w:val="Hipercze"/>
            <w:rFonts w:ascii="Segoe UI" w:eastAsia="Trebuchet MS" w:hAnsi="Segoe UI" w:cs="Segoe UI"/>
            <w:sz w:val="18"/>
            <w:lang w:val="de-DE"/>
          </w:rPr>
          <w:t>k.debniak@greatminds.pl</w:t>
        </w:r>
      </w:hyperlink>
      <w:r w:rsidRPr="00215132">
        <w:rPr>
          <w:rFonts w:ascii="Segoe UI" w:eastAsia="Trebuchet MS" w:hAnsi="Segoe UI" w:cs="Segoe UI"/>
          <w:sz w:val="18"/>
          <w:lang w:val="de-DE"/>
        </w:rPr>
        <w:t xml:space="preserve"> </w:t>
      </w:r>
    </w:p>
    <w:p w:rsidR="006A2980" w:rsidRDefault="006A2980" w:rsidP="006A2980">
      <w:pPr>
        <w:spacing w:after="0" w:line="240" w:lineRule="auto"/>
        <w:jc w:val="both"/>
        <w:rPr>
          <w:rFonts w:ascii="Segoe UI" w:eastAsia="Trebuchet MS" w:hAnsi="Segoe UI" w:cs="Segoe UI"/>
          <w:sz w:val="18"/>
          <w:lang w:val="en-US"/>
        </w:rPr>
      </w:pPr>
      <w:r>
        <w:rPr>
          <w:rFonts w:ascii="Segoe UI" w:eastAsia="Trebuchet MS" w:hAnsi="Segoe UI" w:cs="Segoe UI"/>
          <w:sz w:val="18"/>
          <w:lang w:val="en-US"/>
        </w:rPr>
        <w:t>tel. 48 508 988 861</w:t>
      </w:r>
    </w:p>
    <w:p w:rsidR="0052214F" w:rsidRPr="000B19BB" w:rsidRDefault="0052214F" w:rsidP="0052214F">
      <w:pPr>
        <w:spacing w:after="0" w:line="240" w:lineRule="auto"/>
        <w:rPr>
          <w:rFonts w:ascii="Segoe UI" w:eastAsia="Trebuchet MS" w:hAnsi="Segoe UI" w:cs="Segoe UI"/>
          <w:sz w:val="18"/>
          <w:lang w:val="en-US"/>
        </w:rPr>
      </w:pPr>
    </w:p>
    <w:p w:rsidR="0052214F" w:rsidRPr="0052214F" w:rsidRDefault="0052214F">
      <w:pPr>
        <w:spacing w:line="240" w:lineRule="auto"/>
        <w:rPr>
          <w:rFonts w:ascii="Verdana" w:eastAsia="Verdana" w:hAnsi="Verdana" w:cs="Verdana"/>
          <w:sz w:val="24"/>
          <w:szCs w:val="24"/>
          <w:lang w:val="en-US"/>
        </w:rPr>
      </w:pPr>
    </w:p>
    <w:sectPr w:rsidR="0052214F" w:rsidRPr="0052214F">
      <w:headerReference w:type="default" r:id="rId10"/>
      <w:footerReference w:type="default" r:id="rId11"/>
      <w:pgSz w:w="11906" w:h="16838"/>
      <w:pgMar w:top="709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89" w:rsidRDefault="00D14F89">
      <w:pPr>
        <w:spacing w:after="0" w:line="240" w:lineRule="auto"/>
      </w:pPr>
      <w:r>
        <w:separator/>
      </w:r>
    </w:p>
  </w:endnote>
  <w:endnote w:type="continuationSeparator" w:id="0">
    <w:p w:rsidR="00D14F89" w:rsidRDefault="00D1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43" w:rsidRDefault="007E1CE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1</wp:posOffset>
          </wp:positionH>
          <wp:positionV relativeFrom="paragraph">
            <wp:posOffset>-119377</wp:posOffset>
          </wp:positionV>
          <wp:extent cx="6190218" cy="838200"/>
          <wp:effectExtent l="0" t="0" r="0" b="0"/>
          <wp:wrapNone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0218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0F43" w:rsidRDefault="007E1CE0">
    <w:pPr>
      <w:tabs>
        <w:tab w:val="left" w:pos="1170"/>
      </w:tabs>
      <w:spacing w:after="0"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89" w:rsidRDefault="00D14F89">
      <w:pPr>
        <w:spacing w:after="0" w:line="240" w:lineRule="auto"/>
      </w:pPr>
      <w:r>
        <w:separator/>
      </w:r>
    </w:p>
  </w:footnote>
  <w:footnote w:type="continuationSeparator" w:id="0">
    <w:p w:rsidR="00D14F89" w:rsidRDefault="00D1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43" w:rsidRDefault="007E1CE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4300855</wp:posOffset>
          </wp:positionH>
          <wp:positionV relativeFrom="paragraph">
            <wp:posOffset>-449579</wp:posOffset>
          </wp:positionV>
          <wp:extent cx="2363470" cy="2733675"/>
          <wp:effectExtent l="0" t="0" r="0" b="0"/>
          <wp:wrapSquare wrapText="bothSides" distT="0" distB="0" distL="0" distR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3470" cy="2733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6393"/>
    <w:multiLevelType w:val="hybridMultilevel"/>
    <w:tmpl w:val="7C74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1362C"/>
    <w:multiLevelType w:val="hybridMultilevel"/>
    <w:tmpl w:val="E132EB44"/>
    <w:lvl w:ilvl="0" w:tplc="EBBC5388">
      <w:start w:val="3"/>
      <w:numFmt w:val="bullet"/>
      <w:lvlText w:val="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43"/>
    <w:rsid w:val="00010B41"/>
    <w:rsid w:val="00096BEA"/>
    <w:rsid w:val="00097935"/>
    <w:rsid w:val="000B19BB"/>
    <w:rsid w:val="000C68EB"/>
    <w:rsid w:val="000D1C37"/>
    <w:rsid w:val="000E5CA6"/>
    <w:rsid w:val="00122A07"/>
    <w:rsid w:val="00137E7F"/>
    <w:rsid w:val="00141954"/>
    <w:rsid w:val="00147F6B"/>
    <w:rsid w:val="00153FDA"/>
    <w:rsid w:val="001A078D"/>
    <w:rsid w:val="001C1515"/>
    <w:rsid w:val="001C2000"/>
    <w:rsid w:val="001C40C3"/>
    <w:rsid w:val="001D4318"/>
    <w:rsid w:val="001D5300"/>
    <w:rsid w:val="001D568C"/>
    <w:rsid w:val="001F1EB8"/>
    <w:rsid w:val="00215132"/>
    <w:rsid w:val="002622AF"/>
    <w:rsid w:val="0029193A"/>
    <w:rsid w:val="002E4478"/>
    <w:rsid w:val="002F4CDC"/>
    <w:rsid w:val="00302A98"/>
    <w:rsid w:val="00313EF1"/>
    <w:rsid w:val="00326A73"/>
    <w:rsid w:val="00391F49"/>
    <w:rsid w:val="00394017"/>
    <w:rsid w:val="003A0A75"/>
    <w:rsid w:val="003A2A47"/>
    <w:rsid w:val="003A3AF2"/>
    <w:rsid w:val="003D4CF4"/>
    <w:rsid w:val="004314CD"/>
    <w:rsid w:val="00455650"/>
    <w:rsid w:val="00456E9B"/>
    <w:rsid w:val="004C4A27"/>
    <w:rsid w:val="004D612A"/>
    <w:rsid w:val="004E5B28"/>
    <w:rsid w:val="004F03B6"/>
    <w:rsid w:val="0052214F"/>
    <w:rsid w:val="0052621F"/>
    <w:rsid w:val="0055710C"/>
    <w:rsid w:val="00582122"/>
    <w:rsid w:val="005A76CF"/>
    <w:rsid w:val="005C4100"/>
    <w:rsid w:val="005D1E7F"/>
    <w:rsid w:val="006219DC"/>
    <w:rsid w:val="00640843"/>
    <w:rsid w:val="00640C4A"/>
    <w:rsid w:val="006960BC"/>
    <w:rsid w:val="006A2980"/>
    <w:rsid w:val="006B032A"/>
    <w:rsid w:val="00723519"/>
    <w:rsid w:val="00777933"/>
    <w:rsid w:val="007A6016"/>
    <w:rsid w:val="007B3E0A"/>
    <w:rsid w:val="007C2598"/>
    <w:rsid w:val="007D36E8"/>
    <w:rsid w:val="007E1CE0"/>
    <w:rsid w:val="00804B4E"/>
    <w:rsid w:val="008D0A70"/>
    <w:rsid w:val="00936632"/>
    <w:rsid w:val="009B4C40"/>
    <w:rsid w:val="00A26D2F"/>
    <w:rsid w:val="00AD5EDE"/>
    <w:rsid w:val="00AF213D"/>
    <w:rsid w:val="00BA4BFA"/>
    <w:rsid w:val="00BB1C13"/>
    <w:rsid w:val="00BD4B63"/>
    <w:rsid w:val="00C0708B"/>
    <w:rsid w:val="00C10390"/>
    <w:rsid w:val="00C43021"/>
    <w:rsid w:val="00C50F43"/>
    <w:rsid w:val="00C60130"/>
    <w:rsid w:val="00D0008B"/>
    <w:rsid w:val="00D10066"/>
    <w:rsid w:val="00D14F89"/>
    <w:rsid w:val="00D31786"/>
    <w:rsid w:val="00DB4D9D"/>
    <w:rsid w:val="00DF215B"/>
    <w:rsid w:val="00E00A4F"/>
    <w:rsid w:val="00E31256"/>
    <w:rsid w:val="00E359DC"/>
    <w:rsid w:val="00E41038"/>
    <w:rsid w:val="00E7212A"/>
    <w:rsid w:val="00E77E8C"/>
    <w:rsid w:val="00EC0061"/>
    <w:rsid w:val="00ED01D0"/>
    <w:rsid w:val="00F11BE0"/>
    <w:rsid w:val="00F51DF8"/>
    <w:rsid w:val="00FC0F02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7B67"/>
  <w15:docId w15:val="{DD33E42C-56DE-4FF6-A764-4CA32422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FC0F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E0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37E7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3EF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ielawska@wawel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awel.com.pl/waweltru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debniak@greatmi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Palka</dc:creator>
  <cp:lastModifiedBy>Klaudia Komsta</cp:lastModifiedBy>
  <cp:revision>3</cp:revision>
  <dcterms:created xsi:type="dcterms:W3CDTF">2019-09-04T14:24:00Z</dcterms:created>
  <dcterms:modified xsi:type="dcterms:W3CDTF">2019-09-10T08:12:00Z</dcterms:modified>
</cp:coreProperties>
</file>