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35CFA36F" w14:textId="5C624607" w:rsidR="00B2043C" w:rsidRPr="00B2043C" w:rsidRDefault="00B2043C" w:rsidP="00B2043C">
      <w:pPr>
        <w:jc w:val="center"/>
        <w:rPr>
          <w:b/>
          <w:bCs/>
          <w:sz w:val="28"/>
          <w:szCs w:val="28"/>
        </w:rPr>
      </w:pPr>
      <w:r w:rsidRPr="00B2043C">
        <w:rPr>
          <w:b/>
          <w:bCs/>
          <w:sz w:val="28"/>
          <w:szCs w:val="28"/>
        </w:rPr>
        <w:t>„</w:t>
      </w:r>
      <w:r w:rsidR="00F6339C">
        <w:rPr>
          <w:b/>
          <w:bCs/>
          <w:sz w:val="28"/>
          <w:szCs w:val="28"/>
        </w:rPr>
        <w:t>Budowa dróg na osiedlu w Graboszycach</w:t>
      </w:r>
      <w:r w:rsidR="00562E47">
        <w:rPr>
          <w:b/>
          <w:bCs/>
          <w:sz w:val="28"/>
          <w:szCs w:val="28"/>
        </w:rPr>
        <w:t xml:space="preserve"> (odc. A-B)</w:t>
      </w:r>
      <w:r w:rsidRPr="00B2043C">
        <w:rPr>
          <w:b/>
          <w:bCs/>
          <w:sz w:val="28"/>
          <w:szCs w:val="28"/>
        </w:rPr>
        <w:t>”</w:t>
      </w:r>
    </w:p>
    <w:p w14:paraId="5EB585FE" w14:textId="269F06E6" w:rsidR="00E47E13" w:rsidRDefault="00B2043C" w:rsidP="00B2043C">
      <w:pPr>
        <w:jc w:val="center"/>
        <w:rPr>
          <w:b/>
          <w:bCs/>
          <w:sz w:val="24"/>
          <w:szCs w:val="24"/>
        </w:rPr>
      </w:pPr>
      <w:r w:rsidRPr="003E1E49">
        <w:rPr>
          <w:b/>
          <w:bCs/>
          <w:sz w:val="24"/>
          <w:szCs w:val="24"/>
        </w:rPr>
        <w:t>Znak sprawy: DI.271.</w:t>
      </w:r>
      <w:r w:rsidR="00F6339C">
        <w:rPr>
          <w:b/>
          <w:bCs/>
          <w:sz w:val="24"/>
          <w:szCs w:val="24"/>
        </w:rPr>
        <w:t>9</w:t>
      </w:r>
      <w:r w:rsidRPr="003E1E49">
        <w:rPr>
          <w:b/>
          <w:bCs/>
          <w:sz w:val="24"/>
          <w:szCs w:val="24"/>
        </w:rPr>
        <w:t>.2024</w:t>
      </w:r>
    </w:p>
    <w:p w14:paraId="042733DC" w14:textId="77777777" w:rsidR="003E1E49" w:rsidRPr="003E1E49" w:rsidRDefault="003E1E49" w:rsidP="00B2043C">
      <w:pPr>
        <w:jc w:val="center"/>
        <w:rPr>
          <w:b/>
          <w:sz w:val="24"/>
          <w:szCs w:val="24"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lastRenderedPageBreak/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lastRenderedPageBreak/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lastRenderedPageBreak/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D5E3A"/>
    <w:rsid w:val="003E1E49"/>
    <w:rsid w:val="00445FCC"/>
    <w:rsid w:val="004B6F4D"/>
    <w:rsid w:val="00505AE1"/>
    <w:rsid w:val="00562E47"/>
    <w:rsid w:val="005A110B"/>
    <w:rsid w:val="005A3136"/>
    <w:rsid w:val="00625B48"/>
    <w:rsid w:val="00657749"/>
    <w:rsid w:val="00716EAF"/>
    <w:rsid w:val="007E26DA"/>
    <w:rsid w:val="0080130C"/>
    <w:rsid w:val="00816DE8"/>
    <w:rsid w:val="008B1572"/>
    <w:rsid w:val="008C2D41"/>
    <w:rsid w:val="009422B4"/>
    <w:rsid w:val="009440DC"/>
    <w:rsid w:val="009F0166"/>
    <w:rsid w:val="009F53E2"/>
    <w:rsid w:val="00B2043C"/>
    <w:rsid w:val="00D37105"/>
    <w:rsid w:val="00E44572"/>
    <w:rsid w:val="00E47230"/>
    <w:rsid w:val="00E47E13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22</cp:revision>
  <dcterms:created xsi:type="dcterms:W3CDTF">2023-06-28T10:02:00Z</dcterms:created>
  <dcterms:modified xsi:type="dcterms:W3CDTF">2024-04-23T06:58:00Z</dcterms:modified>
</cp:coreProperties>
</file>